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F416" w14:textId="77777777" w:rsidR="000C009B" w:rsidRPr="00C65843" w:rsidRDefault="000C009B" w:rsidP="000C009B">
      <w:pPr>
        <w:jc w:val="center"/>
        <w:rPr>
          <w:sz w:val="34"/>
          <w:szCs w:val="34"/>
        </w:rPr>
      </w:pPr>
      <w:r w:rsidRPr="00C65843">
        <w:rPr>
          <w:sz w:val="34"/>
          <w:szCs w:val="34"/>
        </w:rPr>
        <w:t>Springfield Presbyterian Church</w:t>
      </w:r>
    </w:p>
    <w:p w14:paraId="38A695E8" w14:textId="7DBBF7C7" w:rsidR="000C009B" w:rsidRPr="00C65843" w:rsidRDefault="001E7B3D" w:rsidP="000C009B">
      <w:pPr>
        <w:jc w:val="center"/>
        <w:rPr>
          <w:sz w:val="34"/>
          <w:szCs w:val="34"/>
        </w:rPr>
      </w:pPr>
      <w:r>
        <w:rPr>
          <w:sz w:val="34"/>
          <w:szCs w:val="34"/>
        </w:rPr>
        <w:t>June 2</w:t>
      </w:r>
      <w:r w:rsidRPr="001E7B3D">
        <w:rPr>
          <w:sz w:val="34"/>
          <w:szCs w:val="34"/>
          <w:vertAlign w:val="superscript"/>
        </w:rPr>
        <w:t>nd</w:t>
      </w:r>
      <w:r w:rsidR="001279F8" w:rsidRPr="00C65843">
        <w:rPr>
          <w:sz w:val="34"/>
          <w:szCs w:val="34"/>
        </w:rPr>
        <w:t>, 2024</w:t>
      </w:r>
    </w:p>
    <w:p w14:paraId="30B75380" w14:textId="14E550B8" w:rsidR="000C009B" w:rsidRPr="00C65843" w:rsidRDefault="001E7B3D" w:rsidP="000C009B">
      <w:pPr>
        <w:jc w:val="center"/>
        <w:rPr>
          <w:sz w:val="34"/>
          <w:szCs w:val="34"/>
        </w:rPr>
      </w:pPr>
      <w:r>
        <w:rPr>
          <w:sz w:val="34"/>
          <w:szCs w:val="34"/>
        </w:rPr>
        <w:t>Called to Service</w:t>
      </w:r>
    </w:p>
    <w:p w14:paraId="3990E4F2" w14:textId="77777777" w:rsidR="00D432A2" w:rsidRPr="00C65843" w:rsidRDefault="00D432A2" w:rsidP="00D432A2">
      <w:pPr>
        <w:rPr>
          <w:sz w:val="34"/>
          <w:szCs w:val="34"/>
        </w:rPr>
      </w:pPr>
    </w:p>
    <w:p w14:paraId="2AEE0DD9" w14:textId="6CC69D7D" w:rsidR="00206896" w:rsidRDefault="009C3B6D" w:rsidP="001E7B3D">
      <w:pPr>
        <w:pStyle w:val="ListParagraph"/>
        <w:numPr>
          <w:ilvl w:val="0"/>
          <w:numId w:val="22"/>
        </w:numPr>
        <w:spacing w:line="360" w:lineRule="auto"/>
        <w:rPr>
          <w:sz w:val="34"/>
          <w:szCs w:val="34"/>
        </w:rPr>
      </w:pPr>
      <w:r>
        <w:rPr>
          <w:sz w:val="34"/>
          <w:szCs w:val="34"/>
        </w:rPr>
        <w:t>Reflection</w:t>
      </w:r>
    </w:p>
    <w:p w14:paraId="5539AFF5" w14:textId="77777777" w:rsidR="009C3B6D" w:rsidRDefault="009C3B6D" w:rsidP="009C3B6D">
      <w:pPr>
        <w:spacing w:line="360" w:lineRule="auto"/>
        <w:rPr>
          <w:sz w:val="34"/>
          <w:szCs w:val="34"/>
        </w:rPr>
      </w:pPr>
    </w:p>
    <w:p w14:paraId="46C6A914" w14:textId="77777777" w:rsidR="009C3B6D" w:rsidRDefault="009C3B6D" w:rsidP="009C3B6D">
      <w:pPr>
        <w:spacing w:line="360" w:lineRule="auto"/>
        <w:ind w:left="360"/>
        <w:rPr>
          <w:sz w:val="34"/>
          <w:szCs w:val="34"/>
        </w:rPr>
      </w:pPr>
      <w:r>
        <w:rPr>
          <w:sz w:val="34"/>
          <w:szCs w:val="34"/>
        </w:rPr>
        <w:t xml:space="preserve">This morning, since we have our installation and communion, I’ll </w:t>
      </w:r>
    </w:p>
    <w:p w14:paraId="52AC8FCA" w14:textId="4444F4BF" w:rsidR="009C3B6D" w:rsidRDefault="009C3B6D" w:rsidP="009C3B6D">
      <w:pPr>
        <w:spacing w:line="360" w:lineRule="auto"/>
        <w:rPr>
          <w:sz w:val="34"/>
          <w:szCs w:val="34"/>
        </w:rPr>
      </w:pPr>
      <w:r>
        <w:rPr>
          <w:sz w:val="34"/>
          <w:szCs w:val="34"/>
        </w:rPr>
        <w:t xml:space="preserve">try and keep my sermon short and sweet and give you more of a reflection. Though we have a lot going on this morning, it is another one of my favorite worship services of church. We recognize in a tangible way, through the laying on of hands, that the call to serve as an elder or a leader is a divine call. It is a gift for the individual called – for the Spirit has landed upon them in a new way and they are given the opportunity to work for the will of God and the people in the church. It is also a gift to the congregation – for this work is not easy; yes, it can be </w:t>
      </w:r>
      <w:proofErr w:type="gramStart"/>
      <w:r>
        <w:rPr>
          <w:sz w:val="34"/>
          <w:szCs w:val="34"/>
        </w:rPr>
        <w:t>joyous</w:t>
      </w:r>
      <w:proofErr w:type="gramEnd"/>
      <w:r>
        <w:rPr>
          <w:sz w:val="34"/>
          <w:szCs w:val="34"/>
        </w:rPr>
        <w:t xml:space="preserve"> and laughter can roll, but when there’s a decision that needs to be made, we, as the church, are entrusting these good folx to do that work. The gifts abound.</w:t>
      </w:r>
    </w:p>
    <w:p w14:paraId="31C57054" w14:textId="0D3E0452" w:rsidR="009C3B6D" w:rsidRDefault="009C3B6D" w:rsidP="009C3B6D">
      <w:pPr>
        <w:spacing w:line="360" w:lineRule="auto"/>
        <w:rPr>
          <w:sz w:val="34"/>
          <w:szCs w:val="34"/>
        </w:rPr>
      </w:pPr>
      <w:r>
        <w:rPr>
          <w:sz w:val="34"/>
          <w:szCs w:val="34"/>
        </w:rPr>
        <w:tab/>
        <w:t xml:space="preserve">Another important part for me this morning is that while you often see me at the pulpit or milling about the church doing one thing or another; I am not the church. You are. While I have been </w:t>
      </w:r>
      <w:r>
        <w:rPr>
          <w:sz w:val="34"/>
          <w:szCs w:val="34"/>
        </w:rPr>
        <w:lastRenderedPageBreak/>
        <w:t>ordained to service and I moderate meetings, I have no vote – and that is good – for the work of Springfield should come from the people of Springfield. It also helps me sleep a little better at night, because I know that the weight of the entire church’s health and wellbeing and action does not land on me alone, but rather as this ‘great priesthood of believers’, we have the divine gift of community decision making within the framework of the Presbyterian USA.</w:t>
      </w:r>
    </w:p>
    <w:p w14:paraId="55E7B225" w14:textId="77777777" w:rsidR="009C3B6D" w:rsidRDefault="009C3B6D" w:rsidP="009C3B6D">
      <w:pPr>
        <w:spacing w:line="360" w:lineRule="auto"/>
        <w:rPr>
          <w:sz w:val="34"/>
          <w:szCs w:val="34"/>
        </w:rPr>
      </w:pPr>
    </w:p>
    <w:p w14:paraId="7F2F5FC0" w14:textId="11F5DE15" w:rsidR="009C3B6D" w:rsidRDefault="009C3B6D" w:rsidP="009C3B6D">
      <w:pPr>
        <w:pStyle w:val="ListParagraph"/>
        <w:numPr>
          <w:ilvl w:val="0"/>
          <w:numId w:val="22"/>
        </w:numPr>
        <w:spacing w:line="360" w:lineRule="auto"/>
        <w:rPr>
          <w:sz w:val="34"/>
          <w:szCs w:val="34"/>
        </w:rPr>
      </w:pPr>
      <w:r>
        <w:rPr>
          <w:sz w:val="34"/>
          <w:szCs w:val="34"/>
        </w:rPr>
        <w:t>Elder</w:t>
      </w:r>
    </w:p>
    <w:p w14:paraId="0DC5C048" w14:textId="77777777" w:rsidR="009C3B6D" w:rsidRDefault="009C3B6D" w:rsidP="009C3B6D">
      <w:pPr>
        <w:spacing w:line="360" w:lineRule="auto"/>
        <w:rPr>
          <w:sz w:val="34"/>
          <w:szCs w:val="34"/>
        </w:rPr>
      </w:pPr>
    </w:p>
    <w:p w14:paraId="26FA26B5" w14:textId="77777777" w:rsidR="009C3B6D" w:rsidRDefault="009C3B6D" w:rsidP="009C3B6D">
      <w:pPr>
        <w:spacing w:line="360" w:lineRule="auto"/>
        <w:ind w:left="360"/>
        <w:rPr>
          <w:sz w:val="34"/>
          <w:szCs w:val="34"/>
        </w:rPr>
      </w:pPr>
      <w:r>
        <w:rPr>
          <w:sz w:val="34"/>
          <w:szCs w:val="34"/>
        </w:rPr>
        <w:t xml:space="preserve">This season, I’ll also be rolling up my sleeves with our Elders and </w:t>
      </w:r>
    </w:p>
    <w:p w14:paraId="18BA27B7" w14:textId="0A25471A" w:rsidR="009C3B6D" w:rsidRDefault="009C3B6D" w:rsidP="009C3B6D">
      <w:pPr>
        <w:spacing w:line="360" w:lineRule="auto"/>
        <w:rPr>
          <w:sz w:val="34"/>
          <w:szCs w:val="34"/>
        </w:rPr>
      </w:pPr>
      <w:r>
        <w:rPr>
          <w:sz w:val="34"/>
          <w:szCs w:val="34"/>
        </w:rPr>
        <w:t xml:space="preserve">we will go back into </w:t>
      </w:r>
      <w:proofErr w:type="gramStart"/>
      <w:r>
        <w:rPr>
          <w:sz w:val="34"/>
          <w:szCs w:val="34"/>
        </w:rPr>
        <w:t>Elder</w:t>
      </w:r>
      <w:proofErr w:type="gramEnd"/>
      <w:r>
        <w:rPr>
          <w:sz w:val="34"/>
          <w:szCs w:val="34"/>
        </w:rPr>
        <w:t xml:space="preserve"> training. It’s important, as the entire congregation, for you to know what an elder is and what they do. At Springfield, our Elders </w:t>
      </w:r>
      <w:proofErr w:type="gramStart"/>
      <w:r>
        <w:rPr>
          <w:sz w:val="34"/>
          <w:szCs w:val="34"/>
        </w:rPr>
        <w:t>have to</w:t>
      </w:r>
      <w:proofErr w:type="gramEnd"/>
      <w:r>
        <w:rPr>
          <w:sz w:val="34"/>
          <w:szCs w:val="34"/>
        </w:rPr>
        <w:t xml:space="preserve"> fulfill three major positions, while big churches usually have three separate groups – they are the Elders, Deacons, and Trustees of the church. What that means in brief is that they </w:t>
      </w:r>
      <w:proofErr w:type="gramStart"/>
      <w:r>
        <w:rPr>
          <w:sz w:val="34"/>
          <w:szCs w:val="34"/>
        </w:rPr>
        <w:t>are in charge of</w:t>
      </w:r>
      <w:proofErr w:type="gramEnd"/>
      <w:r>
        <w:rPr>
          <w:sz w:val="34"/>
          <w:szCs w:val="34"/>
        </w:rPr>
        <w:t xml:space="preserve"> the ongoing administration of the church as Elders, as Deacons, they are </w:t>
      </w:r>
      <w:r w:rsidR="00FD73CD">
        <w:rPr>
          <w:sz w:val="34"/>
          <w:szCs w:val="34"/>
        </w:rPr>
        <w:t xml:space="preserve">called to tend and care for the congregation, and as Trustees, they are looking at the finances and their health. </w:t>
      </w:r>
    </w:p>
    <w:p w14:paraId="5CFB6075" w14:textId="20BBEE5C" w:rsidR="00FD73CD" w:rsidRDefault="00FD73CD" w:rsidP="009C3B6D">
      <w:pPr>
        <w:spacing w:line="360" w:lineRule="auto"/>
        <w:rPr>
          <w:sz w:val="34"/>
          <w:szCs w:val="34"/>
        </w:rPr>
      </w:pPr>
      <w:r>
        <w:rPr>
          <w:sz w:val="34"/>
          <w:szCs w:val="34"/>
        </w:rPr>
        <w:lastRenderedPageBreak/>
        <w:tab/>
        <w:t>The benefit of being an Elder at Springfield is that you have a big network for resources and help. While we feel congregational in nature, because we are such a close family church, we are also part of the Presbyterian Church (USA). For us, that means that we are one of the 60+ churches that are part of Baltimore Presbytery. Beyond the Presbytery, we have a Synod, and then a General Assembly which is the national church. This structure is integral and by working together, on a regional and national basis, more voices can come to the forefront as the Spirit moves.</w:t>
      </w:r>
    </w:p>
    <w:p w14:paraId="688DFB4D" w14:textId="77777777" w:rsidR="00FD73CD" w:rsidRDefault="00FD73CD" w:rsidP="009C3B6D">
      <w:pPr>
        <w:spacing w:line="360" w:lineRule="auto"/>
        <w:rPr>
          <w:sz w:val="34"/>
          <w:szCs w:val="34"/>
        </w:rPr>
      </w:pPr>
    </w:p>
    <w:p w14:paraId="412C9F9B" w14:textId="07BE67F1" w:rsidR="00FD73CD" w:rsidRDefault="00FD73CD" w:rsidP="00FD73CD">
      <w:pPr>
        <w:pStyle w:val="ListParagraph"/>
        <w:numPr>
          <w:ilvl w:val="0"/>
          <w:numId w:val="22"/>
        </w:numPr>
        <w:spacing w:line="360" w:lineRule="auto"/>
        <w:rPr>
          <w:sz w:val="34"/>
          <w:szCs w:val="34"/>
        </w:rPr>
      </w:pPr>
      <w:r>
        <w:rPr>
          <w:sz w:val="34"/>
          <w:szCs w:val="34"/>
        </w:rPr>
        <w:t>The Scriptures</w:t>
      </w:r>
    </w:p>
    <w:p w14:paraId="3979744E" w14:textId="77777777" w:rsidR="00FD73CD" w:rsidRDefault="00FD73CD" w:rsidP="00FD73CD">
      <w:pPr>
        <w:spacing w:line="360" w:lineRule="auto"/>
        <w:rPr>
          <w:sz w:val="34"/>
          <w:szCs w:val="34"/>
        </w:rPr>
      </w:pPr>
    </w:p>
    <w:p w14:paraId="2C8BD562" w14:textId="77777777" w:rsidR="00FD73CD" w:rsidRDefault="00FD73CD" w:rsidP="00FD73CD">
      <w:pPr>
        <w:spacing w:line="360" w:lineRule="auto"/>
        <w:ind w:left="360"/>
        <w:rPr>
          <w:sz w:val="34"/>
          <w:szCs w:val="34"/>
        </w:rPr>
      </w:pPr>
      <w:r>
        <w:rPr>
          <w:sz w:val="34"/>
          <w:szCs w:val="34"/>
        </w:rPr>
        <w:t xml:space="preserve">So, that’s my very </w:t>
      </w:r>
      <w:proofErr w:type="spellStart"/>
      <w:r>
        <w:rPr>
          <w:sz w:val="34"/>
          <w:szCs w:val="34"/>
        </w:rPr>
        <w:t>very</w:t>
      </w:r>
      <w:proofErr w:type="spellEnd"/>
      <w:r>
        <w:rPr>
          <w:sz w:val="34"/>
          <w:szCs w:val="34"/>
        </w:rPr>
        <w:t xml:space="preserve"> rough sketch of Eldership, but hopefully it </w:t>
      </w:r>
    </w:p>
    <w:p w14:paraId="55A9B8CC" w14:textId="5287BBAB" w:rsidR="00FD73CD" w:rsidRDefault="00FD73CD" w:rsidP="00FD73CD">
      <w:pPr>
        <w:spacing w:line="360" w:lineRule="auto"/>
        <w:rPr>
          <w:sz w:val="34"/>
          <w:szCs w:val="34"/>
        </w:rPr>
      </w:pPr>
      <w:r>
        <w:rPr>
          <w:sz w:val="34"/>
          <w:szCs w:val="34"/>
        </w:rPr>
        <w:t>gives you all a better picture of what is happening here today. Our Scripture this morning also tells us a bit more about what an Elder does. From Timothy, we hear about rebuking people for sin – generally, I don’t encourage our elders to go and rebuke, so know that you are safe there. But there’s a larger picture for Timothy here – there’s a sense of community accountability. For instance, let two or three be present</w:t>
      </w:r>
      <w:r w:rsidR="006E1332">
        <w:rPr>
          <w:sz w:val="34"/>
          <w:szCs w:val="34"/>
        </w:rPr>
        <w:t xml:space="preserve">, particularly when there is an issue at hand, so that more minds and hearts can be involved and can see </w:t>
      </w:r>
      <w:r w:rsidR="006E1332">
        <w:rPr>
          <w:sz w:val="34"/>
          <w:szCs w:val="34"/>
        </w:rPr>
        <w:lastRenderedPageBreak/>
        <w:t>the Spirit at work. The passage also requires the elders to step up to the plate – to be pure, to be discerning, and to live their lives according to God’s wisdom found in the Word and their calling.</w:t>
      </w:r>
    </w:p>
    <w:p w14:paraId="64F3514D" w14:textId="77777777" w:rsidR="006E1332" w:rsidRDefault="006E1332" w:rsidP="00FD73CD">
      <w:pPr>
        <w:spacing w:line="360" w:lineRule="auto"/>
        <w:rPr>
          <w:sz w:val="34"/>
          <w:szCs w:val="34"/>
        </w:rPr>
      </w:pPr>
      <w:r>
        <w:rPr>
          <w:sz w:val="34"/>
          <w:szCs w:val="34"/>
        </w:rPr>
        <w:tab/>
      </w:r>
    </w:p>
    <w:p w14:paraId="4C1E3366" w14:textId="77777777" w:rsidR="006E1332" w:rsidRDefault="006E1332" w:rsidP="006E1332">
      <w:pPr>
        <w:pStyle w:val="ListParagraph"/>
        <w:numPr>
          <w:ilvl w:val="0"/>
          <w:numId w:val="22"/>
        </w:numPr>
        <w:spacing w:line="360" w:lineRule="auto"/>
        <w:rPr>
          <w:sz w:val="34"/>
          <w:szCs w:val="34"/>
        </w:rPr>
      </w:pPr>
      <w:r>
        <w:rPr>
          <w:sz w:val="34"/>
          <w:szCs w:val="34"/>
        </w:rPr>
        <w:t>Fun</w:t>
      </w:r>
    </w:p>
    <w:p w14:paraId="6FC43301" w14:textId="77777777" w:rsidR="006E1332" w:rsidRDefault="006E1332" w:rsidP="006E1332">
      <w:pPr>
        <w:spacing w:line="360" w:lineRule="auto"/>
        <w:rPr>
          <w:sz w:val="34"/>
          <w:szCs w:val="34"/>
        </w:rPr>
      </w:pPr>
    </w:p>
    <w:p w14:paraId="7D9C4DD3" w14:textId="77777777" w:rsidR="006E1332" w:rsidRDefault="006E1332" w:rsidP="006E1332">
      <w:pPr>
        <w:spacing w:line="360" w:lineRule="auto"/>
        <w:ind w:left="360"/>
        <w:rPr>
          <w:sz w:val="34"/>
          <w:szCs w:val="34"/>
        </w:rPr>
      </w:pPr>
      <w:r>
        <w:rPr>
          <w:sz w:val="34"/>
          <w:szCs w:val="34"/>
        </w:rPr>
        <w:t xml:space="preserve">Now, while Eldership is a gift, a calling, and a responsibility, I </w:t>
      </w:r>
    </w:p>
    <w:p w14:paraId="33106A91" w14:textId="7571A7D5" w:rsidR="006E1332" w:rsidRDefault="006E1332" w:rsidP="006E1332">
      <w:pPr>
        <w:spacing w:line="360" w:lineRule="auto"/>
        <w:rPr>
          <w:sz w:val="34"/>
          <w:szCs w:val="34"/>
        </w:rPr>
      </w:pPr>
      <w:r>
        <w:rPr>
          <w:sz w:val="34"/>
          <w:szCs w:val="34"/>
        </w:rPr>
        <w:t xml:space="preserve">think my favorite part of our passage this morning is the last line, because I know it will get some laughter. It says, “No longer drink only water, but take a little wine for the sake of your stomach and your frequent ailments.” Yes, Elders, I suppose that is a spiritual mandate that you can bring wine to our session meeting. </w:t>
      </w:r>
    </w:p>
    <w:p w14:paraId="59C1679F" w14:textId="55C40A56" w:rsidR="006E1332" w:rsidRDefault="006E1332" w:rsidP="006E1332">
      <w:pPr>
        <w:spacing w:line="360" w:lineRule="auto"/>
        <w:rPr>
          <w:sz w:val="34"/>
          <w:szCs w:val="34"/>
        </w:rPr>
      </w:pPr>
      <w:r>
        <w:rPr>
          <w:sz w:val="34"/>
          <w:szCs w:val="34"/>
        </w:rPr>
        <w:tab/>
        <w:t xml:space="preserve">Elders, those who are in active service and those who have served before, continue your good work in discernment with the Spirit and lead with courage, energy, intelligence, and love. Congregation, as three individuals renew their call to service, may you love and encourage them, tell them what is on your heart and mind, and be present with them in prayer. May this gift of service, this call that comes from God alone, be a gift for us all as we lead and love from inside these sanctuary walls, and then out to the </w:t>
      </w:r>
      <w:r>
        <w:rPr>
          <w:sz w:val="34"/>
          <w:szCs w:val="34"/>
        </w:rPr>
        <w:lastRenderedPageBreak/>
        <w:t>community and world God has so beautifully created. Alleluia and amen.</w:t>
      </w:r>
    </w:p>
    <w:p w14:paraId="4B2AE13F" w14:textId="77777777" w:rsidR="00572C76" w:rsidRDefault="00572C76" w:rsidP="006E1332">
      <w:pPr>
        <w:spacing w:line="360" w:lineRule="auto"/>
        <w:rPr>
          <w:sz w:val="34"/>
          <w:szCs w:val="34"/>
        </w:rPr>
      </w:pPr>
    </w:p>
    <w:p w14:paraId="306A60CE" w14:textId="254CD464" w:rsidR="006E1332" w:rsidRPr="006E1332" w:rsidRDefault="006E1332" w:rsidP="006E1332">
      <w:pPr>
        <w:spacing w:line="360" w:lineRule="auto"/>
        <w:rPr>
          <w:sz w:val="34"/>
          <w:szCs w:val="34"/>
        </w:rPr>
      </w:pPr>
    </w:p>
    <w:sectPr w:rsidR="006E1332" w:rsidRPr="006E1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FD8"/>
    <w:multiLevelType w:val="multilevel"/>
    <w:tmpl w:val="099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A79"/>
    <w:multiLevelType w:val="multilevel"/>
    <w:tmpl w:val="83D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17D6"/>
    <w:multiLevelType w:val="hybridMultilevel"/>
    <w:tmpl w:val="4ADEBE8E"/>
    <w:lvl w:ilvl="0" w:tplc="E1D4F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B1044"/>
    <w:multiLevelType w:val="hybridMultilevel"/>
    <w:tmpl w:val="FA4CD6D0"/>
    <w:lvl w:ilvl="0" w:tplc="368CF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E34A1"/>
    <w:multiLevelType w:val="hybridMultilevel"/>
    <w:tmpl w:val="E158980A"/>
    <w:lvl w:ilvl="0" w:tplc="BA1C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10480"/>
    <w:multiLevelType w:val="hybridMultilevel"/>
    <w:tmpl w:val="B7ACC11A"/>
    <w:lvl w:ilvl="0" w:tplc="AAE22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D2BCB"/>
    <w:multiLevelType w:val="hybridMultilevel"/>
    <w:tmpl w:val="9FC6FF3E"/>
    <w:lvl w:ilvl="0" w:tplc="F1947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9583C"/>
    <w:multiLevelType w:val="hybridMultilevel"/>
    <w:tmpl w:val="26C48676"/>
    <w:lvl w:ilvl="0" w:tplc="019C1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40EDC"/>
    <w:multiLevelType w:val="hybridMultilevel"/>
    <w:tmpl w:val="5C50E944"/>
    <w:lvl w:ilvl="0" w:tplc="D5C8E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5590D"/>
    <w:multiLevelType w:val="multilevel"/>
    <w:tmpl w:val="35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27FE1"/>
    <w:multiLevelType w:val="hybridMultilevel"/>
    <w:tmpl w:val="D7C4FD8C"/>
    <w:lvl w:ilvl="0" w:tplc="9DEE6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00AC3"/>
    <w:multiLevelType w:val="hybridMultilevel"/>
    <w:tmpl w:val="458ECD92"/>
    <w:lvl w:ilvl="0" w:tplc="8042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617348"/>
    <w:multiLevelType w:val="multilevel"/>
    <w:tmpl w:val="BDA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4378F"/>
    <w:multiLevelType w:val="hybridMultilevel"/>
    <w:tmpl w:val="7F704E70"/>
    <w:lvl w:ilvl="0" w:tplc="7AB6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14595"/>
    <w:multiLevelType w:val="hybridMultilevel"/>
    <w:tmpl w:val="63F8921C"/>
    <w:lvl w:ilvl="0" w:tplc="5002D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A7EE4"/>
    <w:multiLevelType w:val="hybridMultilevel"/>
    <w:tmpl w:val="0B38E7FC"/>
    <w:lvl w:ilvl="0" w:tplc="5DD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14E1A"/>
    <w:multiLevelType w:val="hybridMultilevel"/>
    <w:tmpl w:val="A2A64410"/>
    <w:lvl w:ilvl="0" w:tplc="7FCE7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C2A74"/>
    <w:multiLevelType w:val="hybridMultilevel"/>
    <w:tmpl w:val="D2DE380A"/>
    <w:lvl w:ilvl="0" w:tplc="804A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18"/>
  </w:num>
  <w:num w:numId="2" w16cid:durableId="1108620809">
    <w:abstractNumId w:val="4"/>
  </w:num>
  <w:num w:numId="3" w16cid:durableId="1024093578">
    <w:abstractNumId w:val="16"/>
  </w:num>
  <w:num w:numId="4" w16cid:durableId="175773498">
    <w:abstractNumId w:val="2"/>
  </w:num>
  <w:num w:numId="5" w16cid:durableId="571813375">
    <w:abstractNumId w:val="6"/>
  </w:num>
  <w:num w:numId="6" w16cid:durableId="2112506829">
    <w:abstractNumId w:val="12"/>
  </w:num>
  <w:num w:numId="7" w16cid:durableId="347487304">
    <w:abstractNumId w:val="7"/>
  </w:num>
  <w:num w:numId="8" w16cid:durableId="329330259">
    <w:abstractNumId w:val="3"/>
  </w:num>
  <w:num w:numId="9" w16cid:durableId="791290265">
    <w:abstractNumId w:val="19"/>
  </w:num>
  <w:num w:numId="10" w16cid:durableId="1440834037">
    <w:abstractNumId w:val="21"/>
  </w:num>
  <w:num w:numId="11" w16cid:durableId="1669167560">
    <w:abstractNumId w:val="13"/>
  </w:num>
  <w:num w:numId="12" w16cid:durableId="1444031165">
    <w:abstractNumId w:val="15"/>
  </w:num>
  <w:num w:numId="13" w16cid:durableId="515389169">
    <w:abstractNumId w:val="10"/>
  </w:num>
  <w:num w:numId="14" w16cid:durableId="1228955430">
    <w:abstractNumId w:val="9"/>
  </w:num>
  <w:num w:numId="15" w16cid:durableId="1075593759">
    <w:abstractNumId w:val="0"/>
  </w:num>
  <w:num w:numId="16" w16cid:durableId="501243311">
    <w:abstractNumId w:val="14"/>
  </w:num>
  <w:num w:numId="17" w16cid:durableId="2142724562">
    <w:abstractNumId w:val="11"/>
  </w:num>
  <w:num w:numId="18" w16cid:durableId="681278675">
    <w:abstractNumId w:val="1"/>
  </w:num>
  <w:num w:numId="19" w16cid:durableId="880553187">
    <w:abstractNumId w:val="20"/>
  </w:num>
  <w:num w:numId="20" w16cid:durableId="245381366">
    <w:abstractNumId w:val="8"/>
  </w:num>
  <w:num w:numId="21" w16cid:durableId="2108769024">
    <w:abstractNumId w:val="5"/>
  </w:num>
  <w:num w:numId="22" w16cid:durableId="1330477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405AD"/>
    <w:rsid w:val="000478CC"/>
    <w:rsid w:val="00081129"/>
    <w:rsid w:val="000A48E0"/>
    <w:rsid w:val="000C009B"/>
    <w:rsid w:val="000C145D"/>
    <w:rsid w:val="000C7DCD"/>
    <w:rsid w:val="000D67D4"/>
    <w:rsid w:val="001161F6"/>
    <w:rsid w:val="00126661"/>
    <w:rsid w:val="001279F8"/>
    <w:rsid w:val="00127F66"/>
    <w:rsid w:val="001322BF"/>
    <w:rsid w:val="0017499C"/>
    <w:rsid w:val="0019298C"/>
    <w:rsid w:val="001E7B3D"/>
    <w:rsid w:val="00206896"/>
    <w:rsid w:val="00207C72"/>
    <w:rsid w:val="0021396B"/>
    <w:rsid w:val="00252D2B"/>
    <w:rsid w:val="00264A4A"/>
    <w:rsid w:val="002C26A2"/>
    <w:rsid w:val="002D6D71"/>
    <w:rsid w:val="002F0D3B"/>
    <w:rsid w:val="00320B69"/>
    <w:rsid w:val="00321689"/>
    <w:rsid w:val="00336D70"/>
    <w:rsid w:val="0036237C"/>
    <w:rsid w:val="00381048"/>
    <w:rsid w:val="003914FA"/>
    <w:rsid w:val="00396871"/>
    <w:rsid w:val="003B27BA"/>
    <w:rsid w:val="003B7586"/>
    <w:rsid w:val="003C14F1"/>
    <w:rsid w:val="003C50DA"/>
    <w:rsid w:val="003D7B60"/>
    <w:rsid w:val="003F620B"/>
    <w:rsid w:val="004154A2"/>
    <w:rsid w:val="00432102"/>
    <w:rsid w:val="00453EC0"/>
    <w:rsid w:val="0046015A"/>
    <w:rsid w:val="00473BBD"/>
    <w:rsid w:val="00483484"/>
    <w:rsid w:val="004C1C00"/>
    <w:rsid w:val="004E550E"/>
    <w:rsid w:val="004E558A"/>
    <w:rsid w:val="00532CB4"/>
    <w:rsid w:val="00546EFA"/>
    <w:rsid w:val="00556EAA"/>
    <w:rsid w:val="00572C76"/>
    <w:rsid w:val="005A78B6"/>
    <w:rsid w:val="005A7F36"/>
    <w:rsid w:val="005B1B13"/>
    <w:rsid w:val="005C099C"/>
    <w:rsid w:val="005E6EC6"/>
    <w:rsid w:val="005E7FC5"/>
    <w:rsid w:val="006149B5"/>
    <w:rsid w:val="00626583"/>
    <w:rsid w:val="00633415"/>
    <w:rsid w:val="00652295"/>
    <w:rsid w:val="00665699"/>
    <w:rsid w:val="00667EA1"/>
    <w:rsid w:val="00691B9C"/>
    <w:rsid w:val="006C0C61"/>
    <w:rsid w:val="006D617E"/>
    <w:rsid w:val="006E1332"/>
    <w:rsid w:val="00707B01"/>
    <w:rsid w:val="007201BE"/>
    <w:rsid w:val="007417ED"/>
    <w:rsid w:val="0074607D"/>
    <w:rsid w:val="0075069D"/>
    <w:rsid w:val="00750F65"/>
    <w:rsid w:val="0078687B"/>
    <w:rsid w:val="007B1A0F"/>
    <w:rsid w:val="007C5305"/>
    <w:rsid w:val="007C7794"/>
    <w:rsid w:val="007E3C5B"/>
    <w:rsid w:val="00804730"/>
    <w:rsid w:val="00805655"/>
    <w:rsid w:val="0080605F"/>
    <w:rsid w:val="008510C8"/>
    <w:rsid w:val="00863419"/>
    <w:rsid w:val="0087797E"/>
    <w:rsid w:val="008B4B56"/>
    <w:rsid w:val="008E0DDD"/>
    <w:rsid w:val="008F432F"/>
    <w:rsid w:val="00915783"/>
    <w:rsid w:val="00941F3E"/>
    <w:rsid w:val="009950A9"/>
    <w:rsid w:val="009B0224"/>
    <w:rsid w:val="009B74DF"/>
    <w:rsid w:val="009C3B6D"/>
    <w:rsid w:val="009C5582"/>
    <w:rsid w:val="009E61F7"/>
    <w:rsid w:val="009F311D"/>
    <w:rsid w:val="00A17F33"/>
    <w:rsid w:val="00A36099"/>
    <w:rsid w:val="00A92F22"/>
    <w:rsid w:val="00A9752D"/>
    <w:rsid w:val="00AA3F2A"/>
    <w:rsid w:val="00AB374B"/>
    <w:rsid w:val="00AB7771"/>
    <w:rsid w:val="00AE0646"/>
    <w:rsid w:val="00AE650D"/>
    <w:rsid w:val="00B00B47"/>
    <w:rsid w:val="00B03DA0"/>
    <w:rsid w:val="00B12D23"/>
    <w:rsid w:val="00B3237C"/>
    <w:rsid w:val="00B37A59"/>
    <w:rsid w:val="00B456A2"/>
    <w:rsid w:val="00B548FA"/>
    <w:rsid w:val="00B60CC1"/>
    <w:rsid w:val="00B63317"/>
    <w:rsid w:val="00B753A3"/>
    <w:rsid w:val="00BB23CA"/>
    <w:rsid w:val="00BB2C59"/>
    <w:rsid w:val="00BF0DC7"/>
    <w:rsid w:val="00C04882"/>
    <w:rsid w:val="00C32783"/>
    <w:rsid w:val="00C37435"/>
    <w:rsid w:val="00C5400C"/>
    <w:rsid w:val="00C57E3B"/>
    <w:rsid w:val="00C63F38"/>
    <w:rsid w:val="00C65843"/>
    <w:rsid w:val="00C7565B"/>
    <w:rsid w:val="00C9103E"/>
    <w:rsid w:val="00CC5CD2"/>
    <w:rsid w:val="00CC6C0F"/>
    <w:rsid w:val="00CF035A"/>
    <w:rsid w:val="00D0463A"/>
    <w:rsid w:val="00D251C2"/>
    <w:rsid w:val="00D2751E"/>
    <w:rsid w:val="00D432A2"/>
    <w:rsid w:val="00D64D2E"/>
    <w:rsid w:val="00D8085D"/>
    <w:rsid w:val="00D82CAD"/>
    <w:rsid w:val="00DB11F1"/>
    <w:rsid w:val="00DC1B07"/>
    <w:rsid w:val="00DF02CD"/>
    <w:rsid w:val="00E545A3"/>
    <w:rsid w:val="00E63762"/>
    <w:rsid w:val="00E75710"/>
    <w:rsid w:val="00E82456"/>
    <w:rsid w:val="00E8436F"/>
    <w:rsid w:val="00E86A46"/>
    <w:rsid w:val="00E94E84"/>
    <w:rsid w:val="00E97145"/>
    <w:rsid w:val="00EE6747"/>
    <w:rsid w:val="00F0000A"/>
    <w:rsid w:val="00F0762D"/>
    <w:rsid w:val="00F26A2D"/>
    <w:rsid w:val="00F41A6A"/>
    <w:rsid w:val="00F64562"/>
    <w:rsid w:val="00F83BDF"/>
    <w:rsid w:val="00F932E6"/>
    <w:rsid w:val="00FA5C48"/>
    <w:rsid w:val="00FB528B"/>
    <w:rsid w:val="00FC3A7A"/>
    <w:rsid w:val="00FC6144"/>
    <w:rsid w:val="00FD2F26"/>
    <w:rsid w:val="00FD4A5C"/>
    <w:rsid w:val="00FD73CD"/>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paragraph" w:styleId="Heading1">
    <w:name w:val="heading 1"/>
    <w:basedOn w:val="Normal"/>
    <w:link w:val="Heading1Char"/>
    <w:uiPriority w:val="9"/>
    <w:qFormat/>
    <w:rsid w:val="00FD2F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character" w:customStyle="1" w:styleId="Heading1Char">
    <w:name w:val="Heading 1 Char"/>
    <w:basedOn w:val="DefaultParagraphFont"/>
    <w:link w:val="Heading1"/>
    <w:uiPriority w:val="9"/>
    <w:rsid w:val="00FD2F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20B69"/>
    <w:rPr>
      <w:color w:val="0000FF"/>
      <w:u w:val="single"/>
    </w:rPr>
  </w:style>
  <w:style w:type="paragraph" w:styleId="NormalWeb">
    <w:name w:val="Normal (Web)"/>
    <w:basedOn w:val="Normal"/>
    <w:uiPriority w:val="99"/>
    <w:unhideWhenUsed/>
    <w:rsid w:val="00336D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4740">
      <w:bodyDiv w:val="1"/>
      <w:marLeft w:val="0"/>
      <w:marRight w:val="0"/>
      <w:marTop w:val="0"/>
      <w:marBottom w:val="0"/>
      <w:divBdr>
        <w:top w:val="none" w:sz="0" w:space="0" w:color="auto"/>
        <w:left w:val="none" w:sz="0" w:space="0" w:color="auto"/>
        <w:bottom w:val="none" w:sz="0" w:space="0" w:color="auto"/>
        <w:right w:val="none" w:sz="0" w:space="0" w:color="auto"/>
      </w:divBdr>
    </w:div>
    <w:div w:id="337274232">
      <w:bodyDiv w:val="1"/>
      <w:marLeft w:val="0"/>
      <w:marRight w:val="0"/>
      <w:marTop w:val="0"/>
      <w:marBottom w:val="0"/>
      <w:divBdr>
        <w:top w:val="none" w:sz="0" w:space="0" w:color="auto"/>
        <w:left w:val="none" w:sz="0" w:space="0" w:color="auto"/>
        <w:bottom w:val="none" w:sz="0" w:space="0" w:color="auto"/>
        <w:right w:val="none" w:sz="0" w:space="0" w:color="auto"/>
      </w:divBdr>
    </w:div>
    <w:div w:id="487405618">
      <w:bodyDiv w:val="1"/>
      <w:marLeft w:val="0"/>
      <w:marRight w:val="0"/>
      <w:marTop w:val="0"/>
      <w:marBottom w:val="0"/>
      <w:divBdr>
        <w:top w:val="none" w:sz="0" w:space="0" w:color="auto"/>
        <w:left w:val="none" w:sz="0" w:space="0" w:color="auto"/>
        <w:bottom w:val="none" w:sz="0" w:space="0" w:color="auto"/>
        <w:right w:val="none" w:sz="0" w:space="0" w:color="auto"/>
      </w:divBdr>
      <w:divsChild>
        <w:div w:id="1623657109">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887031044">
                  <w:marLeft w:val="0"/>
                  <w:marRight w:val="0"/>
                  <w:marTop w:val="0"/>
                  <w:marBottom w:val="0"/>
                  <w:divBdr>
                    <w:top w:val="none" w:sz="0" w:space="0" w:color="auto"/>
                    <w:left w:val="none" w:sz="0" w:space="0" w:color="auto"/>
                    <w:bottom w:val="none" w:sz="0" w:space="0" w:color="auto"/>
                    <w:right w:val="none" w:sz="0" w:space="0" w:color="auto"/>
                  </w:divBdr>
                  <w:divsChild>
                    <w:div w:id="264503434">
                      <w:marLeft w:val="0"/>
                      <w:marRight w:val="0"/>
                      <w:marTop w:val="0"/>
                      <w:marBottom w:val="0"/>
                      <w:divBdr>
                        <w:top w:val="none" w:sz="0" w:space="0" w:color="auto"/>
                        <w:left w:val="none" w:sz="0" w:space="0" w:color="auto"/>
                        <w:bottom w:val="none" w:sz="0" w:space="0" w:color="auto"/>
                        <w:right w:val="none" w:sz="0" w:space="0" w:color="auto"/>
                      </w:divBdr>
                      <w:divsChild>
                        <w:div w:id="888498894">
                          <w:marLeft w:val="0"/>
                          <w:marRight w:val="0"/>
                          <w:marTop w:val="100"/>
                          <w:marBottom w:val="100"/>
                          <w:divBdr>
                            <w:top w:val="single" w:sz="6" w:space="8" w:color="4285F4"/>
                            <w:left w:val="single" w:sz="6" w:space="8" w:color="4285F4"/>
                            <w:bottom w:val="single" w:sz="6" w:space="0" w:color="4285F4"/>
                            <w:right w:val="single" w:sz="6" w:space="11" w:color="4285F4"/>
                          </w:divBdr>
                          <w:divsChild>
                            <w:div w:id="534079410">
                              <w:marLeft w:val="0"/>
                              <w:marRight w:val="0"/>
                              <w:marTop w:val="0"/>
                              <w:marBottom w:val="0"/>
                              <w:divBdr>
                                <w:top w:val="none" w:sz="0" w:space="0" w:color="auto"/>
                                <w:left w:val="none" w:sz="0" w:space="0" w:color="auto"/>
                                <w:bottom w:val="none" w:sz="0" w:space="0" w:color="auto"/>
                                <w:right w:val="none" w:sz="0" w:space="0" w:color="auto"/>
                              </w:divBdr>
                              <w:divsChild>
                                <w:div w:id="1998415036">
                                  <w:marLeft w:val="0"/>
                                  <w:marRight w:val="0"/>
                                  <w:marTop w:val="0"/>
                                  <w:marBottom w:val="0"/>
                                  <w:divBdr>
                                    <w:top w:val="none" w:sz="0" w:space="0" w:color="auto"/>
                                    <w:left w:val="none" w:sz="0" w:space="0" w:color="auto"/>
                                    <w:bottom w:val="none" w:sz="0" w:space="0" w:color="auto"/>
                                    <w:right w:val="none" w:sz="0" w:space="0" w:color="auto"/>
                                  </w:divBdr>
                                  <w:divsChild>
                                    <w:div w:id="1411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994">
                      <w:marLeft w:val="0"/>
                      <w:marRight w:val="0"/>
                      <w:marTop w:val="0"/>
                      <w:marBottom w:val="0"/>
                      <w:divBdr>
                        <w:top w:val="none" w:sz="0" w:space="0" w:color="auto"/>
                        <w:left w:val="none" w:sz="0" w:space="0" w:color="auto"/>
                        <w:bottom w:val="none" w:sz="0" w:space="0" w:color="auto"/>
                        <w:right w:val="none" w:sz="0" w:space="0" w:color="auto"/>
                      </w:divBdr>
                    </w:div>
                    <w:div w:id="792989355">
                      <w:marLeft w:val="0"/>
                      <w:marRight w:val="0"/>
                      <w:marTop w:val="120"/>
                      <w:marBottom w:val="0"/>
                      <w:divBdr>
                        <w:top w:val="none" w:sz="0" w:space="0" w:color="auto"/>
                        <w:left w:val="none" w:sz="0" w:space="0" w:color="auto"/>
                        <w:bottom w:val="none" w:sz="0" w:space="0" w:color="auto"/>
                        <w:right w:val="none" w:sz="0" w:space="0" w:color="auto"/>
                      </w:divBdr>
                      <w:divsChild>
                        <w:div w:id="409473070">
                          <w:marLeft w:val="0"/>
                          <w:marRight w:val="0"/>
                          <w:marTop w:val="0"/>
                          <w:marBottom w:val="0"/>
                          <w:divBdr>
                            <w:top w:val="none" w:sz="0" w:space="0" w:color="auto"/>
                            <w:left w:val="none" w:sz="0" w:space="0" w:color="auto"/>
                            <w:bottom w:val="none" w:sz="0" w:space="0" w:color="auto"/>
                            <w:right w:val="none" w:sz="0" w:space="0" w:color="auto"/>
                          </w:divBdr>
                          <w:divsChild>
                            <w:div w:id="812792891">
                              <w:marLeft w:val="60"/>
                              <w:marRight w:val="60"/>
                              <w:marTop w:val="60"/>
                              <w:marBottom w:val="60"/>
                              <w:divBdr>
                                <w:top w:val="none" w:sz="0" w:space="0" w:color="auto"/>
                                <w:left w:val="none" w:sz="0" w:space="0" w:color="auto"/>
                                <w:bottom w:val="none" w:sz="0" w:space="0" w:color="auto"/>
                                <w:right w:val="none" w:sz="0" w:space="0" w:color="auto"/>
                              </w:divBdr>
                              <w:divsChild>
                                <w:div w:id="689333029">
                                  <w:marLeft w:val="0"/>
                                  <w:marRight w:val="0"/>
                                  <w:marTop w:val="0"/>
                                  <w:marBottom w:val="0"/>
                                  <w:divBdr>
                                    <w:top w:val="single" w:sz="6" w:space="0" w:color="DADCE0"/>
                                    <w:left w:val="single" w:sz="6" w:space="0" w:color="DADCE0"/>
                                    <w:bottom w:val="single" w:sz="6" w:space="0" w:color="DADCE0"/>
                                    <w:right w:val="single" w:sz="6" w:space="0" w:color="DADCE0"/>
                                  </w:divBdr>
                                  <w:divsChild>
                                    <w:div w:id="1309550177">
                                      <w:marLeft w:val="0"/>
                                      <w:marRight w:val="0"/>
                                      <w:marTop w:val="0"/>
                                      <w:marBottom w:val="0"/>
                                      <w:divBdr>
                                        <w:top w:val="none" w:sz="0" w:space="0" w:color="auto"/>
                                        <w:left w:val="none" w:sz="0" w:space="0" w:color="auto"/>
                                        <w:bottom w:val="none" w:sz="0" w:space="0" w:color="auto"/>
                                        <w:right w:val="none" w:sz="0" w:space="0" w:color="auto"/>
                                      </w:divBdr>
                                    </w:div>
                                    <w:div w:id="1525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815">
                              <w:marLeft w:val="60"/>
                              <w:marRight w:val="60"/>
                              <w:marTop w:val="60"/>
                              <w:marBottom w:val="60"/>
                              <w:divBdr>
                                <w:top w:val="none" w:sz="0" w:space="0" w:color="auto"/>
                                <w:left w:val="none" w:sz="0" w:space="0" w:color="auto"/>
                                <w:bottom w:val="none" w:sz="0" w:space="0" w:color="auto"/>
                                <w:right w:val="none" w:sz="0" w:space="0" w:color="auto"/>
                              </w:divBdr>
                              <w:divsChild>
                                <w:div w:id="10221651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7375879">
                              <w:marLeft w:val="60"/>
                              <w:marRight w:val="60"/>
                              <w:marTop w:val="60"/>
                              <w:marBottom w:val="60"/>
                              <w:divBdr>
                                <w:top w:val="none" w:sz="0" w:space="0" w:color="auto"/>
                                <w:left w:val="none" w:sz="0" w:space="0" w:color="auto"/>
                                <w:bottom w:val="none" w:sz="0" w:space="0" w:color="auto"/>
                                <w:right w:val="none" w:sz="0" w:space="0" w:color="auto"/>
                              </w:divBdr>
                              <w:divsChild>
                                <w:div w:id="471562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461145">
                              <w:marLeft w:val="60"/>
                              <w:marRight w:val="60"/>
                              <w:marTop w:val="60"/>
                              <w:marBottom w:val="60"/>
                              <w:divBdr>
                                <w:top w:val="none" w:sz="0" w:space="0" w:color="auto"/>
                                <w:left w:val="none" w:sz="0" w:space="0" w:color="auto"/>
                                <w:bottom w:val="none" w:sz="0" w:space="0" w:color="auto"/>
                                <w:right w:val="none" w:sz="0" w:space="0" w:color="auto"/>
                              </w:divBdr>
                              <w:divsChild>
                                <w:div w:id="1493450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4891180">
                              <w:marLeft w:val="60"/>
                              <w:marRight w:val="60"/>
                              <w:marTop w:val="60"/>
                              <w:marBottom w:val="60"/>
                              <w:divBdr>
                                <w:top w:val="none" w:sz="0" w:space="0" w:color="auto"/>
                                <w:left w:val="none" w:sz="0" w:space="0" w:color="auto"/>
                                <w:bottom w:val="none" w:sz="0" w:space="0" w:color="auto"/>
                                <w:right w:val="none" w:sz="0" w:space="0" w:color="auto"/>
                              </w:divBdr>
                              <w:divsChild>
                                <w:div w:id="214126585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44224074">
                              <w:marLeft w:val="60"/>
                              <w:marRight w:val="60"/>
                              <w:marTop w:val="60"/>
                              <w:marBottom w:val="60"/>
                              <w:divBdr>
                                <w:top w:val="none" w:sz="0" w:space="0" w:color="auto"/>
                                <w:left w:val="none" w:sz="0" w:space="0" w:color="auto"/>
                                <w:bottom w:val="none" w:sz="0" w:space="0" w:color="auto"/>
                                <w:right w:val="none" w:sz="0" w:space="0" w:color="auto"/>
                              </w:divBdr>
                              <w:divsChild>
                                <w:div w:id="17811030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33597975">
                              <w:marLeft w:val="60"/>
                              <w:marRight w:val="60"/>
                              <w:marTop w:val="60"/>
                              <w:marBottom w:val="60"/>
                              <w:divBdr>
                                <w:top w:val="none" w:sz="0" w:space="0" w:color="auto"/>
                                <w:left w:val="none" w:sz="0" w:space="0" w:color="auto"/>
                                <w:bottom w:val="none" w:sz="0" w:space="0" w:color="auto"/>
                                <w:right w:val="none" w:sz="0" w:space="0" w:color="auto"/>
                              </w:divBdr>
                              <w:divsChild>
                                <w:div w:id="202265758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6094965">
                              <w:marLeft w:val="60"/>
                              <w:marRight w:val="60"/>
                              <w:marTop w:val="60"/>
                              <w:marBottom w:val="60"/>
                              <w:divBdr>
                                <w:top w:val="none" w:sz="0" w:space="0" w:color="auto"/>
                                <w:left w:val="none" w:sz="0" w:space="0" w:color="auto"/>
                                <w:bottom w:val="none" w:sz="0" w:space="0" w:color="auto"/>
                                <w:right w:val="none" w:sz="0" w:space="0" w:color="auto"/>
                              </w:divBdr>
                              <w:divsChild>
                                <w:div w:id="19513572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16267274">
                              <w:marLeft w:val="60"/>
                              <w:marRight w:val="60"/>
                              <w:marTop w:val="60"/>
                              <w:marBottom w:val="60"/>
                              <w:divBdr>
                                <w:top w:val="none" w:sz="0" w:space="0" w:color="auto"/>
                                <w:left w:val="none" w:sz="0" w:space="0" w:color="auto"/>
                                <w:bottom w:val="none" w:sz="0" w:space="0" w:color="auto"/>
                                <w:right w:val="none" w:sz="0" w:space="0" w:color="auto"/>
                              </w:divBdr>
                              <w:divsChild>
                                <w:div w:id="5815226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43990270">
                              <w:marLeft w:val="60"/>
                              <w:marRight w:val="60"/>
                              <w:marTop w:val="60"/>
                              <w:marBottom w:val="60"/>
                              <w:divBdr>
                                <w:top w:val="none" w:sz="0" w:space="0" w:color="auto"/>
                                <w:left w:val="none" w:sz="0" w:space="0" w:color="auto"/>
                                <w:bottom w:val="none" w:sz="0" w:space="0" w:color="auto"/>
                                <w:right w:val="none" w:sz="0" w:space="0" w:color="auto"/>
                              </w:divBdr>
                              <w:divsChild>
                                <w:div w:id="18308239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7676471">
                              <w:marLeft w:val="60"/>
                              <w:marRight w:val="60"/>
                              <w:marTop w:val="60"/>
                              <w:marBottom w:val="60"/>
                              <w:divBdr>
                                <w:top w:val="none" w:sz="0" w:space="0" w:color="auto"/>
                                <w:left w:val="none" w:sz="0" w:space="0" w:color="auto"/>
                                <w:bottom w:val="none" w:sz="0" w:space="0" w:color="auto"/>
                                <w:right w:val="none" w:sz="0" w:space="0" w:color="auto"/>
                              </w:divBdr>
                              <w:divsChild>
                                <w:div w:id="10763225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09926603">
                              <w:marLeft w:val="60"/>
                              <w:marRight w:val="60"/>
                              <w:marTop w:val="60"/>
                              <w:marBottom w:val="60"/>
                              <w:divBdr>
                                <w:top w:val="none" w:sz="0" w:space="0" w:color="auto"/>
                                <w:left w:val="none" w:sz="0" w:space="0" w:color="auto"/>
                                <w:bottom w:val="none" w:sz="0" w:space="0" w:color="auto"/>
                                <w:right w:val="none" w:sz="0" w:space="0" w:color="auto"/>
                              </w:divBdr>
                              <w:divsChild>
                                <w:div w:id="19173506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46077777">
                              <w:marLeft w:val="60"/>
                              <w:marRight w:val="60"/>
                              <w:marTop w:val="60"/>
                              <w:marBottom w:val="60"/>
                              <w:divBdr>
                                <w:top w:val="none" w:sz="0" w:space="0" w:color="auto"/>
                                <w:left w:val="none" w:sz="0" w:space="0" w:color="auto"/>
                                <w:bottom w:val="none" w:sz="0" w:space="0" w:color="auto"/>
                                <w:right w:val="none" w:sz="0" w:space="0" w:color="auto"/>
                              </w:divBdr>
                              <w:divsChild>
                                <w:div w:id="165977163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7377339">
                              <w:marLeft w:val="60"/>
                              <w:marRight w:val="60"/>
                              <w:marTop w:val="60"/>
                              <w:marBottom w:val="60"/>
                              <w:divBdr>
                                <w:top w:val="none" w:sz="0" w:space="0" w:color="auto"/>
                                <w:left w:val="none" w:sz="0" w:space="0" w:color="auto"/>
                                <w:bottom w:val="none" w:sz="0" w:space="0" w:color="auto"/>
                                <w:right w:val="none" w:sz="0" w:space="0" w:color="auto"/>
                              </w:divBdr>
                              <w:divsChild>
                                <w:div w:id="19732896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1304133">
                              <w:marLeft w:val="60"/>
                              <w:marRight w:val="60"/>
                              <w:marTop w:val="60"/>
                              <w:marBottom w:val="60"/>
                              <w:divBdr>
                                <w:top w:val="none" w:sz="0" w:space="0" w:color="auto"/>
                                <w:left w:val="none" w:sz="0" w:space="0" w:color="auto"/>
                                <w:bottom w:val="none" w:sz="0" w:space="0" w:color="auto"/>
                                <w:right w:val="none" w:sz="0" w:space="0" w:color="auto"/>
                              </w:divBdr>
                              <w:divsChild>
                                <w:div w:id="9776143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62700298">
                              <w:marLeft w:val="60"/>
                              <w:marRight w:val="60"/>
                              <w:marTop w:val="60"/>
                              <w:marBottom w:val="60"/>
                              <w:divBdr>
                                <w:top w:val="none" w:sz="0" w:space="0" w:color="auto"/>
                                <w:left w:val="none" w:sz="0" w:space="0" w:color="auto"/>
                                <w:bottom w:val="none" w:sz="0" w:space="0" w:color="auto"/>
                                <w:right w:val="none" w:sz="0" w:space="0" w:color="auto"/>
                              </w:divBdr>
                              <w:divsChild>
                                <w:div w:id="18804370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3899394">
                              <w:marLeft w:val="60"/>
                              <w:marRight w:val="60"/>
                              <w:marTop w:val="60"/>
                              <w:marBottom w:val="60"/>
                              <w:divBdr>
                                <w:top w:val="none" w:sz="0" w:space="0" w:color="auto"/>
                                <w:left w:val="none" w:sz="0" w:space="0" w:color="auto"/>
                                <w:bottom w:val="none" w:sz="0" w:space="0" w:color="auto"/>
                                <w:right w:val="none" w:sz="0" w:space="0" w:color="auto"/>
                              </w:divBdr>
                              <w:divsChild>
                                <w:div w:id="174386575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569785">
                              <w:marLeft w:val="60"/>
                              <w:marRight w:val="60"/>
                              <w:marTop w:val="60"/>
                              <w:marBottom w:val="60"/>
                              <w:divBdr>
                                <w:top w:val="none" w:sz="0" w:space="0" w:color="auto"/>
                                <w:left w:val="none" w:sz="0" w:space="0" w:color="auto"/>
                                <w:bottom w:val="none" w:sz="0" w:space="0" w:color="auto"/>
                                <w:right w:val="none" w:sz="0" w:space="0" w:color="auto"/>
                              </w:divBdr>
                              <w:divsChild>
                                <w:div w:id="14650757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50323">
                              <w:marLeft w:val="60"/>
                              <w:marRight w:val="60"/>
                              <w:marTop w:val="60"/>
                              <w:marBottom w:val="60"/>
                              <w:divBdr>
                                <w:top w:val="none" w:sz="0" w:space="0" w:color="auto"/>
                                <w:left w:val="none" w:sz="0" w:space="0" w:color="auto"/>
                                <w:bottom w:val="none" w:sz="0" w:space="0" w:color="auto"/>
                                <w:right w:val="none" w:sz="0" w:space="0" w:color="auto"/>
                              </w:divBdr>
                              <w:divsChild>
                                <w:div w:id="996412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19307980">
                              <w:marLeft w:val="60"/>
                              <w:marRight w:val="60"/>
                              <w:marTop w:val="60"/>
                              <w:marBottom w:val="60"/>
                              <w:divBdr>
                                <w:top w:val="none" w:sz="0" w:space="0" w:color="auto"/>
                                <w:left w:val="none" w:sz="0" w:space="0" w:color="auto"/>
                                <w:bottom w:val="none" w:sz="0" w:space="0" w:color="auto"/>
                                <w:right w:val="none" w:sz="0" w:space="0" w:color="auto"/>
                              </w:divBdr>
                              <w:divsChild>
                                <w:div w:id="99899509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1727686">
                              <w:marLeft w:val="60"/>
                              <w:marRight w:val="60"/>
                              <w:marTop w:val="60"/>
                              <w:marBottom w:val="60"/>
                              <w:divBdr>
                                <w:top w:val="none" w:sz="0" w:space="0" w:color="auto"/>
                                <w:left w:val="none" w:sz="0" w:space="0" w:color="auto"/>
                                <w:bottom w:val="none" w:sz="0" w:space="0" w:color="auto"/>
                                <w:right w:val="none" w:sz="0" w:space="0" w:color="auto"/>
                              </w:divBdr>
                              <w:divsChild>
                                <w:div w:id="10768295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99207390">
                              <w:marLeft w:val="60"/>
                              <w:marRight w:val="60"/>
                              <w:marTop w:val="60"/>
                              <w:marBottom w:val="60"/>
                              <w:divBdr>
                                <w:top w:val="none" w:sz="0" w:space="0" w:color="auto"/>
                                <w:left w:val="none" w:sz="0" w:space="0" w:color="auto"/>
                                <w:bottom w:val="none" w:sz="0" w:space="0" w:color="auto"/>
                                <w:right w:val="none" w:sz="0" w:space="0" w:color="auto"/>
                              </w:divBdr>
                              <w:divsChild>
                                <w:div w:id="10612495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43407089">
                              <w:marLeft w:val="60"/>
                              <w:marRight w:val="60"/>
                              <w:marTop w:val="60"/>
                              <w:marBottom w:val="60"/>
                              <w:divBdr>
                                <w:top w:val="none" w:sz="0" w:space="0" w:color="auto"/>
                                <w:left w:val="none" w:sz="0" w:space="0" w:color="auto"/>
                                <w:bottom w:val="none" w:sz="0" w:space="0" w:color="auto"/>
                                <w:right w:val="none" w:sz="0" w:space="0" w:color="auto"/>
                              </w:divBdr>
                              <w:divsChild>
                                <w:div w:id="20395092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55972155">
                              <w:marLeft w:val="60"/>
                              <w:marRight w:val="60"/>
                              <w:marTop w:val="60"/>
                              <w:marBottom w:val="6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00248889">
                              <w:marLeft w:val="60"/>
                              <w:marRight w:val="60"/>
                              <w:marTop w:val="60"/>
                              <w:marBottom w:val="60"/>
                              <w:divBdr>
                                <w:top w:val="none" w:sz="0" w:space="0" w:color="auto"/>
                                <w:left w:val="none" w:sz="0" w:space="0" w:color="auto"/>
                                <w:bottom w:val="none" w:sz="0" w:space="0" w:color="auto"/>
                                <w:right w:val="none" w:sz="0" w:space="0" w:color="auto"/>
                              </w:divBdr>
                              <w:divsChild>
                                <w:div w:id="188274794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28682655">
                              <w:marLeft w:val="60"/>
                              <w:marRight w:val="60"/>
                              <w:marTop w:val="60"/>
                              <w:marBottom w:val="60"/>
                              <w:divBdr>
                                <w:top w:val="none" w:sz="0" w:space="0" w:color="auto"/>
                                <w:left w:val="none" w:sz="0" w:space="0" w:color="auto"/>
                                <w:bottom w:val="none" w:sz="0" w:space="0" w:color="auto"/>
                                <w:right w:val="none" w:sz="0" w:space="0" w:color="auto"/>
                              </w:divBdr>
                              <w:divsChild>
                                <w:div w:id="14118089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4976416">
                              <w:marLeft w:val="60"/>
                              <w:marRight w:val="60"/>
                              <w:marTop w:val="60"/>
                              <w:marBottom w:val="60"/>
                              <w:divBdr>
                                <w:top w:val="none" w:sz="0" w:space="0" w:color="auto"/>
                                <w:left w:val="none" w:sz="0" w:space="0" w:color="auto"/>
                                <w:bottom w:val="none" w:sz="0" w:space="0" w:color="auto"/>
                                <w:right w:val="none" w:sz="0" w:space="0" w:color="auto"/>
                              </w:divBdr>
                              <w:divsChild>
                                <w:div w:id="4428504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01339937">
                              <w:marLeft w:val="60"/>
                              <w:marRight w:val="60"/>
                              <w:marTop w:val="60"/>
                              <w:marBottom w:val="60"/>
                              <w:divBdr>
                                <w:top w:val="none" w:sz="0" w:space="0" w:color="auto"/>
                                <w:left w:val="none" w:sz="0" w:space="0" w:color="auto"/>
                                <w:bottom w:val="none" w:sz="0" w:space="0" w:color="auto"/>
                                <w:right w:val="none" w:sz="0" w:space="0" w:color="auto"/>
                              </w:divBdr>
                              <w:divsChild>
                                <w:div w:id="19845786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55990541">
                              <w:marLeft w:val="60"/>
                              <w:marRight w:val="60"/>
                              <w:marTop w:val="60"/>
                              <w:marBottom w:val="60"/>
                              <w:divBdr>
                                <w:top w:val="none" w:sz="0" w:space="0" w:color="auto"/>
                                <w:left w:val="none" w:sz="0" w:space="0" w:color="auto"/>
                                <w:bottom w:val="none" w:sz="0" w:space="0" w:color="auto"/>
                                <w:right w:val="none" w:sz="0" w:space="0" w:color="auto"/>
                              </w:divBdr>
                              <w:divsChild>
                                <w:div w:id="115187390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83019203">
                              <w:marLeft w:val="60"/>
                              <w:marRight w:val="60"/>
                              <w:marTop w:val="60"/>
                              <w:marBottom w:val="60"/>
                              <w:divBdr>
                                <w:top w:val="none" w:sz="0" w:space="0" w:color="auto"/>
                                <w:left w:val="none" w:sz="0" w:space="0" w:color="auto"/>
                                <w:bottom w:val="none" w:sz="0" w:space="0" w:color="auto"/>
                                <w:right w:val="none" w:sz="0" w:space="0" w:color="auto"/>
                              </w:divBdr>
                              <w:divsChild>
                                <w:div w:id="17913628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50140044">
                              <w:marLeft w:val="60"/>
                              <w:marRight w:val="60"/>
                              <w:marTop w:val="60"/>
                              <w:marBottom w:val="60"/>
                              <w:divBdr>
                                <w:top w:val="none" w:sz="0" w:space="0" w:color="auto"/>
                                <w:left w:val="none" w:sz="0" w:space="0" w:color="auto"/>
                                <w:bottom w:val="none" w:sz="0" w:space="0" w:color="auto"/>
                                <w:right w:val="none" w:sz="0" w:space="0" w:color="auto"/>
                              </w:divBdr>
                              <w:divsChild>
                                <w:div w:id="17781359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4510497">
                              <w:marLeft w:val="60"/>
                              <w:marRight w:val="60"/>
                              <w:marTop w:val="60"/>
                              <w:marBottom w:val="60"/>
                              <w:divBdr>
                                <w:top w:val="none" w:sz="0" w:space="0" w:color="auto"/>
                                <w:left w:val="none" w:sz="0" w:space="0" w:color="auto"/>
                                <w:bottom w:val="none" w:sz="0" w:space="0" w:color="auto"/>
                                <w:right w:val="none" w:sz="0" w:space="0" w:color="auto"/>
                              </w:divBdr>
                              <w:divsChild>
                                <w:div w:id="18015287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27890942">
                              <w:marLeft w:val="60"/>
                              <w:marRight w:val="60"/>
                              <w:marTop w:val="60"/>
                              <w:marBottom w:val="60"/>
                              <w:divBdr>
                                <w:top w:val="none" w:sz="0" w:space="0" w:color="auto"/>
                                <w:left w:val="none" w:sz="0" w:space="0" w:color="auto"/>
                                <w:bottom w:val="none" w:sz="0" w:space="0" w:color="auto"/>
                                <w:right w:val="none" w:sz="0" w:space="0" w:color="auto"/>
                              </w:divBdr>
                              <w:divsChild>
                                <w:div w:id="44578110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3432098">
                              <w:marLeft w:val="60"/>
                              <w:marRight w:val="60"/>
                              <w:marTop w:val="60"/>
                              <w:marBottom w:val="60"/>
                              <w:divBdr>
                                <w:top w:val="none" w:sz="0" w:space="0" w:color="auto"/>
                                <w:left w:val="none" w:sz="0" w:space="0" w:color="auto"/>
                                <w:bottom w:val="none" w:sz="0" w:space="0" w:color="auto"/>
                                <w:right w:val="none" w:sz="0" w:space="0" w:color="auto"/>
                              </w:divBdr>
                              <w:divsChild>
                                <w:div w:id="1712614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03391758">
          <w:marLeft w:val="0"/>
          <w:marRight w:val="0"/>
          <w:marTop w:val="0"/>
          <w:marBottom w:val="0"/>
          <w:divBdr>
            <w:top w:val="none" w:sz="0" w:space="0" w:color="auto"/>
            <w:left w:val="none" w:sz="0" w:space="0" w:color="auto"/>
            <w:bottom w:val="none" w:sz="0" w:space="0" w:color="auto"/>
            <w:right w:val="none" w:sz="0" w:space="0" w:color="auto"/>
          </w:divBdr>
          <w:divsChild>
            <w:div w:id="6326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87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2024-06-02T13:56:00Z</cp:lastPrinted>
  <dcterms:created xsi:type="dcterms:W3CDTF">2024-06-07T18:40:00Z</dcterms:created>
  <dcterms:modified xsi:type="dcterms:W3CDTF">2024-06-07T18:40:00Z</dcterms:modified>
</cp:coreProperties>
</file>